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11D8" w14:textId="77777777" w:rsidR="00DE7046" w:rsidRPr="00737E80" w:rsidRDefault="00DE7046" w:rsidP="00DE7046">
      <w:pPr>
        <w:jc w:val="center"/>
        <w:rPr>
          <w:rFonts w:ascii="Cambria" w:hAnsi="Cambria"/>
          <w:b w:val="0"/>
          <w:bCs w:val="0"/>
          <w:sz w:val="22"/>
          <w:szCs w:val="22"/>
        </w:rPr>
      </w:pPr>
      <w:r w:rsidRPr="00737E80">
        <w:rPr>
          <w:rFonts w:ascii="Cambria" w:hAnsi="Cambria"/>
          <w:b w:val="0"/>
          <w:bCs w:val="0"/>
          <w:sz w:val="22"/>
          <w:szCs w:val="22"/>
        </w:rPr>
        <w:t>THE UNIVERSITY OF TEXAS AT SAN ANTONIO</w:t>
      </w:r>
    </w:p>
    <w:p w14:paraId="06206C81" w14:textId="77777777" w:rsidR="00DE7046" w:rsidRPr="00737E80" w:rsidRDefault="00DE7046" w:rsidP="00DE7046">
      <w:pPr>
        <w:jc w:val="center"/>
        <w:rPr>
          <w:rFonts w:ascii="Cambria" w:hAnsi="Cambria"/>
          <w:b w:val="0"/>
          <w:bCs w:val="0"/>
          <w:sz w:val="22"/>
          <w:szCs w:val="22"/>
        </w:rPr>
      </w:pPr>
      <w:r w:rsidRPr="00737E80">
        <w:rPr>
          <w:rFonts w:ascii="Cambria" w:hAnsi="Cambria"/>
          <w:b w:val="0"/>
          <w:bCs w:val="0"/>
          <w:sz w:val="22"/>
          <w:szCs w:val="22"/>
        </w:rPr>
        <w:t>DOCUMENTS AND PROCEEDINGS OF THE GRADUATE COUNCIL</w:t>
      </w:r>
    </w:p>
    <w:p w14:paraId="24EF4CF5" w14:textId="77777777" w:rsidR="00DE7046" w:rsidRPr="00737E80" w:rsidRDefault="00DE7046" w:rsidP="00DE7046">
      <w:pPr>
        <w:jc w:val="center"/>
        <w:rPr>
          <w:rFonts w:ascii="Cambria" w:hAnsi="Cambria"/>
          <w:b w:val="0"/>
          <w:bCs w:val="0"/>
          <w:sz w:val="22"/>
          <w:szCs w:val="22"/>
        </w:rPr>
      </w:pPr>
      <w:r w:rsidRPr="00737E80">
        <w:rPr>
          <w:rFonts w:ascii="Cambria" w:hAnsi="Cambria"/>
          <w:b w:val="0"/>
          <w:bCs w:val="0"/>
          <w:sz w:val="22"/>
          <w:szCs w:val="22"/>
        </w:rPr>
        <w:t>ACTION MINUTES</w:t>
      </w:r>
    </w:p>
    <w:p w14:paraId="0B682069" w14:textId="77777777" w:rsidR="00DE7046" w:rsidRPr="00737E80" w:rsidRDefault="00DE7046" w:rsidP="00DE7046">
      <w:pPr>
        <w:jc w:val="center"/>
        <w:rPr>
          <w:rFonts w:ascii="Cambria" w:hAnsi="Cambria"/>
          <w:b w:val="0"/>
          <w:bCs w:val="0"/>
          <w:sz w:val="22"/>
          <w:szCs w:val="22"/>
        </w:rPr>
      </w:pPr>
    </w:p>
    <w:p w14:paraId="34B0019C" w14:textId="77777777" w:rsidR="00DE7046" w:rsidRPr="00737E80" w:rsidRDefault="00DE7046" w:rsidP="00DE7046">
      <w:pPr>
        <w:jc w:val="center"/>
        <w:rPr>
          <w:rFonts w:ascii="Cambria" w:hAnsi="Cambria"/>
          <w:b w:val="0"/>
          <w:bCs w:val="0"/>
          <w:sz w:val="22"/>
          <w:szCs w:val="22"/>
        </w:rPr>
      </w:pPr>
      <w:r w:rsidRPr="00737E80">
        <w:rPr>
          <w:rFonts w:ascii="Cambria" w:hAnsi="Cambria"/>
          <w:b w:val="0"/>
          <w:bCs w:val="0"/>
          <w:sz w:val="22"/>
          <w:szCs w:val="22"/>
        </w:rPr>
        <w:t>ORDER OF BUSINESS</w:t>
      </w:r>
    </w:p>
    <w:p w14:paraId="5F3A909E" w14:textId="77777777" w:rsidR="00DE7046" w:rsidRPr="00737E80" w:rsidRDefault="00DE7046" w:rsidP="00DE7046">
      <w:pPr>
        <w:jc w:val="center"/>
        <w:rPr>
          <w:rFonts w:ascii="Cambria" w:hAnsi="Cambria"/>
          <w:b w:val="0"/>
          <w:bCs w:val="0"/>
          <w:sz w:val="22"/>
          <w:szCs w:val="22"/>
        </w:rPr>
      </w:pPr>
      <w:r w:rsidRPr="00737E80">
        <w:rPr>
          <w:rFonts w:ascii="Cambria" w:hAnsi="Cambri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9558E" wp14:editId="38F33D4F">
                <wp:simplePos x="0" y="0"/>
                <wp:positionH relativeFrom="column">
                  <wp:posOffset>245110</wp:posOffset>
                </wp:positionH>
                <wp:positionV relativeFrom="paragraph">
                  <wp:posOffset>107950</wp:posOffset>
                </wp:positionV>
                <wp:extent cx="2196465" cy="584200"/>
                <wp:effectExtent l="0" t="0" r="1333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0A0F0" w14:textId="400E00E9" w:rsidR="00DE7046" w:rsidRDefault="006A7453" w:rsidP="00DE7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Location </w:t>
                            </w:r>
                            <w:r w:rsidR="007F027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TEAMS</w:t>
                            </w:r>
                          </w:p>
                          <w:p w14:paraId="099AF4DA" w14:textId="1EA8FB63" w:rsidR="00BC0781" w:rsidRDefault="00BC47F3" w:rsidP="00DE7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  <w:t>2</w:t>
                            </w:r>
                            <w:r w:rsidR="00D64DCD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  <w:t>6</w:t>
                            </w:r>
                            <w:r w:rsidR="00086865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  <w:t>/</w:t>
                            </w:r>
                            <w:r w:rsidR="005F4A26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18B0049F" w14:textId="77777777" w:rsidR="00983B77" w:rsidRPr="00F33DEA" w:rsidRDefault="00983B77" w:rsidP="00DE7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</w:rPr>
                              <w:t>3:30-5:00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955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3pt;margin-top:8.5pt;width:172.9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">
                <v:textbox>
                  <w:txbxContent>
                    <w:p w14:paraId="6930A0F0" w14:textId="400E00E9" w:rsidR="00DE7046" w:rsidRDefault="006A7453" w:rsidP="00DE7046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Location </w:t>
                      </w:r>
                      <w:r w:rsidR="007F027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TEAMS</w:t>
                      </w:r>
                    </w:p>
                    <w:p w14:paraId="099AF4DA" w14:textId="1EA8FB63" w:rsidR="00BC0781" w:rsidRDefault="00BC47F3" w:rsidP="00DE7046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  <w:t>2</w:t>
                      </w:r>
                      <w:r w:rsidR="00D64DCD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  <w:t>6</w:t>
                      </w:r>
                      <w:r w:rsidR="00086865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  <w:t>/</w:t>
                      </w:r>
                      <w:r w:rsidR="005F4A26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  <w:t>4</w:t>
                      </w:r>
                    </w:p>
                    <w:p w14:paraId="18B0049F" w14:textId="77777777" w:rsidR="00983B77" w:rsidRPr="00F33DEA" w:rsidRDefault="00983B77" w:rsidP="00DE7046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</w:rPr>
                        <w:t>3:30-5:00</w:t>
                      </w:r>
                    </w:p>
                  </w:txbxContent>
                </v:textbox>
              </v:shape>
            </w:pict>
          </mc:Fallback>
        </mc:AlternateContent>
      </w:r>
    </w:p>
    <w:p w14:paraId="64CADA28" w14:textId="77777777" w:rsidR="00DE7046" w:rsidRPr="00737E80" w:rsidRDefault="00DE7046" w:rsidP="00DE7046">
      <w:pPr>
        <w:jc w:val="center"/>
        <w:rPr>
          <w:rFonts w:ascii="Cambria" w:hAnsi="Cambria"/>
          <w:b w:val="0"/>
          <w:bCs w:val="0"/>
          <w:sz w:val="22"/>
          <w:szCs w:val="22"/>
        </w:rPr>
      </w:pPr>
    </w:p>
    <w:p w14:paraId="55202BCA" w14:textId="77777777" w:rsidR="00DE7046" w:rsidRPr="00737E80" w:rsidRDefault="00DE7046" w:rsidP="00DE7046">
      <w:pPr>
        <w:jc w:val="center"/>
        <w:rPr>
          <w:rFonts w:ascii="Cambria" w:hAnsi="Cambria"/>
          <w:b w:val="0"/>
          <w:bCs w:val="0"/>
          <w:sz w:val="22"/>
          <w:szCs w:val="22"/>
        </w:rPr>
      </w:pPr>
    </w:p>
    <w:p w14:paraId="4E3CB681" w14:textId="77777777" w:rsidR="00DE7046" w:rsidRPr="00737E80" w:rsidRDefault="00DE7046" w:rsidP="00DE7046">
      <w:pPr>
        <w:rPr>
          <w:rFonts w:ascii="Cambria" w:hAnsi="Cambria"/>
          <w:b w:val="0"/>
          <w:bCs w:val="0"/>
          <w:sz w:val="22"/>
          <w:szCs w:val="22"/>
        </w:rPr>
      </w:pPr>
    </w:p>
    <w:p w14:paraId="0A324FB4" w14:textId="77777777" w:rsidR="00DE7046" w:rsidRPr="00737E80" w:rsidRDefault="00DE7046" w:rsidP="00DE7046">
      <w:pPr>
        <w:rPr>
          <w:rFonts w:ascii="Cambria" w:hAnsi="Cambria"/>
          <w:b w:val="0"/>
          <w:bCs w:val="0"/>
          <w:sz w:val="22"/>
          <w:szCs w:val="22"/>
        </w:rPr>
      </w:pPr>
    </w:p>
    <w:p w14:paraId="734035D3" w14:textId="77777777" w:rsidR="00DE7046" w:rsidRDefault="00992307" w:rsidP="00DE7046">
      <w:pPr>
        <w:numPr>
          <w:ilvl w:val="0"/>
          <w:numId w:val="3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Call to order and taking</w:t>
      </w:r>
      <w:r w:rsidR="00DE7046" w:rsidRPr="00737E80">
        <w:rPr>
          <w:rFonts w:ascii="Cambria" w:hAnsi="Cambria"/>
          <w:b w:val="0"/>
          <w:bCs w:val="0"/>
          <w:sz w:val="22"/>
          <w:szCs w:val="22"/>
        </w:rPr>
        <w:t xml:space="preserve"> of attendance</w:t>
      </w:r>
    </w:p>
    <w:p w14:paraId="42337E4E" w14:textId="224320BE" w:rsidR="00BA3687" w:rsidRDefault="00BA3687" w:rsidP="00BA3687">
      <w:pPr>
        <w:numPr>
          <w:ilvl w:val="1"/>
          <w:numId w:val="3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The Chair called the meeting to order at 3:</w:t>
      </w:r>
      <w:r w:rsidR="001B0F99">
        <w:rPr>
          <w:rFonts w:ascii="Cambria" w:hAnsi="Cambria"/>
          <w:b w:val="0"/>
          <w:bCs w:val="0"/>
          <w:sz w:val="22"/>
          <w:szCs w:val="22"/>
        </w:rPr>
        <w:t>31</w:t>
      </w:r>
      <w:r>
        <w:rPr>
          <w:rFonts w:ascii="Cambria" w:hAnsi="Cambria"/>
          <w:b w:val="0"/>
          <w:bCs w:val="0"/>
          <w:sz w:val="22"/>
          <w:szCs w:val="22"/>
        </w:rPr>
        <w:t xml:space="preserve"> PM.</w:t>
      </w:r>
    </w:p>
    <w:p w14:paraId="59D237FD" w14:textId="77777777" w:rsidR="003538B2" w:rsidRDefault="00BA3687" w:rsidP="003538B2">
      <w:pPr>
        <w:numPr>
          <w:ilvl w:val="1"/>
          <w:numId w:val="3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Quorum met.</w:t>
      </w:r>
    </w:p>
    <w:p w14:paraId="01DD5D3F" w14:textId="77777777" w:rsidR="003B3769" w:rsidRDefault="003B3769" w:rsidP="003538B2">
      <w:pPr>
        <w:tabs>
          <w:tab w:val="left" w:pos="1122"/>
        </w:tabs>
        <w:ind w:left="720"/>
        <w:rPr>
          <w:rFonts w:ascii="Cambria" w:hAnsi="Cambria"/>
          <w:b w:val="0"/>
          <w:bCs w:val="0"/>
          <w:sz w:val="22"/>
          <w:szCs w:val="22"/>
        </w:rPr>
      </w:pPr>
    </w:p>
    <w:p w14:paraId="68F1C2BD" w14:textId="7105AD7C" w:rsidR="00997EA4" w:rsidRDefault="00281E99" w:rsidP="003538B2">
      <w:pPr>
        <w:tabs>
          <w:tab w:val="left" w:pos="1122"/>
        </w:tabs>
        <w:ind w:left="720"/>
        <w:rPr>
          <w:rFonts w:ascii="Cambria" w:hAnsi="Cambria"/>
          <w:b w:val="0"/>
          <w:bCs w:val="0"/>
          <w:sz w:val="22"/>
          <w:szCs w:val="22"/>
        </w:rPr>
      </w:pPr>
      <w:bookmarkStart w:id="0" w:name="_GoBack"/>
      <w:bookmarkEnd w:id="0"/>
      <w:r w:rsidRPr="003538B2">
        <w:rPr>
          <w:rFonts w:ascii="Cambria" w:hAnsi="Cambria"/>
          <w:b w:val="0"/>
          <w:bCs w:val="0"/>
          <w:sz w:val="22"/>
          <w:szCs w:val="22"/>
        </w:rPr>
        <w:t xml:space="preserve">Present: </w:t>
      </w:r>
      <w:r w:rsidRPr="003538B2">
        <w:rPr>
          <w:rFonts w:ascii="Cambria" w:hAnsi="Cambria"/>
          <w:b w:val="0"/>
          <w:bCs w:val="0"/>
          <w:sz w:val="22"/>
          <w:szCs w:val="22"/>
        </w:rPr>
        <w:t>Nancy Membrez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3538B2">
        <w:rPr>
          <w:rFonts w:ascii="Cambria" w:hAnsi="Cambria"/>
          <w:b w:val="0"/>
          <w:bCs w:val="0"/>
          <w:sz w:val="22"/>
          <w:szCs w:val="22"/>
        </w:rPr>
        <w:t>Elaine Sanders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3538B2">
        <w:rPr>
          <w:rFonts w:ascii="Cambria" w:hAnsi="Cambria"/>
          <w:b w:val="0"/>
          <w:bCs w:val="0"/>
          <w:sz w:val="22"/>
          <w:szCs w:val="22"/>
        </w:rPr>
        <w:t>Arkangel Cordero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3538B2">
        <w:rPr>
          <w:rFonts w:ascii="Cambria" w:hAnsi="Cambria"/>
          <w:b w:val="0"/>
          <w:bCs w:val="0"/>
          <w:sz w:val="22"/>
          <w:szCs w:val="22"/>
        </w:rPr>
        <w:t>Zachary Tonzetich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3538B2">
        <w:rPr>
          <w:rFonts w:ascii="Cambria" w:hAnsi="Cambria"/>
          <w:b w:val="0"/>
          <w:bCs w:val="0"/>
          <w:sz w:val="22"/>
          <w:szCs w:val="22"/>
        </w:rPr>
        <w:t>Rita Mitra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3538B2">
        <w:rPr>
          <w:rFonts w:ascii="Cambria" w:hAnsi="Cambria"/>
          <w:b w:val="0"/>
          <w:bCs w:val="0"/>
          <w:sz w:val="22"/>
          <w:szCs w:val="22"/>
        </w:rPr>
        <w:t>Gabriela Romero Uribe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3538B2">
        <w:rPr>
          <w:rFonts w:ascii="Cambria" w:hAnsi="Cambria"/>
          <w:b w:val="0"/>
          <w:bCs w:val="0"/>
          <w:sz w:val="22"/>
          <w:szCs w:val="22"/>
        </w:rPr>
        <w:t>Roberto Silva Villatoro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3538B2">
        <w:rPr>
          <w:rFonts w:ascii="Cambria" w:hAnsi="Cambria"/>
          <w:b w:val="0"/>
          <w:bCs w:val="0"/>
          <w:sz w:val="22"/>
          <w:szCs w:val="22"/>
        </w:rPr>
        <w:t>Allison Veach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3538B2">
        <w:rPr>
          <w:rFonts w:ascii="Cambria" w:hAnsi="Cambria"/>
          <w:b w:val="0"/>
          <w:bCs w:val="0"/>
          <w:sz w:val="22"/>
          <w:szCs w:val="22"/>
        </w:rPr>
        <w:t>Andrea Aleman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3538B2">
        <w:rPr>
          <w:rFonts w:ascii="Cambria" w:hAnsi="Cambria"/>
          <w:b w:val="0"/>
          <w:bCs w:val="0"/>
          <w:sz w:val="22"/>
          <w:szCs w:val="22"/>
        </w:rPr>
        <w:t>Ying Huang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>Min Wang</w:t>
      </w:r>
      <w:r w:rsidR="00997EA4" w:rsidRPr="003538B2">
        <w:rPr>
          <w:rFonts w:ascii="Cambria" w:hAnsi="Cambria"/>
          <w:b w:val="0"/>
          <w:bCs w:val="0"/>
          <w:sz w:val="22"/>
          <w:szCs w:val="22"/>
        </w:rPr>
        <w:t>,</w:t>
      </w:r>
      <w:r w:rsidR="003538B2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Richard J Harris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Victor Villarreal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Byongook Moon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Ovidio Giberga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Eunho Park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Natasha Burns</w:t>
      </w:r>
      <w:r w:rsid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Tansu Demir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Guadalupe Carmona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Judy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="00DD6D7A">
        <w:rPr>
          <w:rFonts w:ascii="Cambria" w:hAnsi="Cambria"/>
          <w:b w:val="0"/>
          <w:bCs w:val="0"/>
          <w:sz w:val="22"/>
          <w:szCs w:val="22"/>
        </w:rPr>
        <w:t>Haschenburger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Priya Prasad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Victoria Kim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Michael Cepek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Kathryn Henderson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Shamshad Khan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Dakai Zhu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Stephanie Westney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Jeffrey Howard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Fathali Firoozi</w:t>
      </w:r>
      <w:r w:rsidR="003538B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Joe Houpt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Xiaodu Wang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Wei-Ming Lin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Michael Newell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997EA4" w:rsidRPr="00281E99">
        <w:rPr>
          <w:rFonts w:ascii="Cambria" w:hAnsi="Cambria"/>
          <w:b w:val="0"/>
          <w:bCs w:val="0"/>
          <w:sz w:val="22"/>
          <w:szCs w:val="22"/>
        </w:rPr>
        <w:t>Alfonso Apicella</w:t>
      </w:r>
      <w:r w:rsidR="00DD6D7A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="00DD6D7A" w:rsidRPr="00281E99">
        <w:rPr>
          <w:rFonts w:ascii="Cambria" w:hAnsi="Cambria"/>
          <w:b w:val="0"/>
          <w:bCs w:val="0"/>
          <w:sz w:val="22"/>
          <w:szCs w:val="22"/>
        </w:rPr>
        <w:t>Elizabeth Sooby</w:t>
      </w:r>
    </w:p>
    <w:p w14:paraId="0AB22C35" w14:textId="77777777" w:rsidR="003538B2" w:rsidRDefault="003538B2" w:rsidP="003538B2">
      <w:pPr>
        <w:tabs>
          <w:tab w:val="left" w:pos="1122"/>
        </w:tabs>
        <w:ind w:left="720"/>
        <w:rPr>
          <w:rFonts w:ascii="Cambria" w:hAnsi="Cambria"/>
          <w:b w:val="0"/>
          <w:bCs w:val="0"/>
          <w:sz w:val="22"/>
          <w:szCs w:val="22"/>
        </w:rPr>
      </w:pPr>
    </w:p>
    <w:p w14:paraId="686C1325" w14:textId="60D94829" w:rsidR="00997EA4" w:rsidRDefault="003538B2" w:rsidP="003538B2">
      <w:pPr>
        <w:tabs>
          <w:tab w:val="left" w:pos="1122"/>
        </w:tabs>
        <w:ind w:left="720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A</w:t>
      </w:r>
      <w:r w:rsidR="00281E99">
        <w:rPr>
          <w:rFonts w:ascii="Cambria" w:hAnsi="Cambria"/>
          <w:b w:val="0"/>
          <w:bCs w:val="0"/>
          <w:sz w:val="22"/>
          <w:szCs w:val="22"/>
        </w:rPr>
        <w:t>bsent:</w:t>
      </w:r>
      <w:r w:rsidR="00277286">
        <w:rPr>
          <w:rFonts w:ascii="Cambria" w:hAnsi="Cambria"/>
          <w:b w:val="0"/>
          <w:bCs w:val="0"/>
          <w:sz w:val="22"/>
          <w:szCs w:val="22"/>
        </w:rPr>
        <w:t xml:space="preserve"> Kenneth Walker, </w:t>
      </w:r>
      <w:r w:rsidR="00DD6D7A">
        <w:rPr>
          <w:rFonts w:ascii="Cambria" w:hAnsi="Cambria"/>
          <w:b w:val="0"/>
          <w:bCs w:val="0"/>
          <w:sz w:val="22"/>
          <w:szCs w:val="22"/>
        </w:rPr>
        <w:t>Christopher Stratman, William Land</w:t>
      </w:r>
    </w:p>
    <w:p w14:paraId="53C5A860" w14:textId="77777777" w:rsidR="003538B2" w:rsidRDefault="003538B2" w:rsidP="003538B2">
      <w:pPr>
        <w:tabs>
          <w:tab w:val="left" w:pos="1122"/>
        </w:tabs>
        <w:ind w:left="720"/>
        <w:rPr>
          <w:rFonts w:ascii="Cambria" w:hAnsi="Cambria"/>
          <w:b w:val="0"/>
          <w:bCs w:val="0"/>
          <w:sz w:val="22"/>
          <w:szCs w:val="22"/>
        </w:rPr>
      </w:pPr>
    </w:p>
    <w:p w14:paraId="33E526ED" w14:textId="0EF7CED0" w:rsidR="00281E99" w:rsidRPr="00281E99" w:rsidRDefault="00281E99" w:rsidP="003538B2">
      <w:pPr>
        <w:tabs>
          <w:tab w:val="left" w:pos="1122"/>
        </w:tabs>
        <w:ind w:left="720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Guest: </w:t>
      </w:r>
      <w:r w:rsidRPr="00281E99">
        <w:rPr>
          <w:rFonts w:ascii="Cambria" w:hAnsi="Cambria"/>
          <w:b w:val="0"/>
          <w:bCs w:val="0"/>
          <w:sz w:val="22"/>
          <w:szCs w:val="22"/>
        </w:rPr>
        <w:t>Keying Ye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281E99">
        <w:rPr>
          <w:rFonts w:ascii="Cambria" w:hAnsi="Cambria"/>
          <w:b w:val="0"/>
          <w:bCs w:val="0"/>
          <w:sz w:val="22"/>
          <w:szCs w:val="22"/>
        </w:rPr>
        <w:t>Anthony Rios</w:t>
      </w:r>
      <w:r w:rsidR="00997EA4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281E99">
        <w:rPr>
          <w:rFonts w:ascii="Cambria" w:hAnsi="Cambria"/>
          <w:b w:val="0"/>
          <w:bCs w:val="0"/>
          <w:sz w:val="22"/>
          <w:szCs w:val="22"/>
        </w:rPr>
        <w:t>Anastasia Zervou</w:t>
      </w:r>
    </w:p>
    <w:p w14:paraId="4FDE60EF" w14:textId="47C3005E" w:rsidR="00281E99" w:rsidRPr="00281E99" w:rsidRDefault="00281E99" w:rsidP="00281E99">
      <w:pPr>
        <w:tabs>
          <w:tab w:val="left" w:pos="1122"/>
        </w:tabs>
        <w:ind w:left="1080"/>
        <w:rPr>
          <w:rFonts w:ascii="Cambria" w:hAnsi="Cambria"/>
          <w:b w:val="0"/>
          <w:bCs w:val="0"/>
          <w:sz w:val="22"/>
          <w:szCs w:val="22"/>
        </w:rPr>
      </w:pPr>
    </w:p>
    <w:p w14:paraId="015DE33B" w14:textId="77777777" w:rsidR="003F487E" w:rsidRDefault="003F487E" w:rsidP="003F487E">
      <w:pPr>
        <w:tabs>
          <w:tab w:val="left" w:pos="1122"/>
        </w:tabs>
        <w:ind w:left="720"/>
        <w:rPr>
          <w:rFonts w:ascii="Cambria" w:hAnsi="Cambria"/>
          <w:b w:val="0"/>
          <w:bCs w:val="0"/>
          <w:sz w:val="22"/>
          <w:szCs w:val="22"/>
        </w:rPr>
      </w:pPr>
    </w:p>
    <w:p w14:paraId="09E3006A" w14:textId="5EC57B9E" w:rsidR="003F487E" w:rsidRDefault="003F487E" w:rsidP="00DE7046">
      <w:pPr>
        <w:numPr>
          <w:ilvl w:val="0"/>
          <w:numId w:val="3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Consent Agenda</w:t>
      </w:r>
      <w:r w:rsidR="001B0F99">
        <w:rPr>
          <w:rFonts w:ascii="Cambria" w:hAnsi="Cambria"/>
          <w:b w:val="0"/>
          <w:bCs w:val="0"/>
          <w:sz w:val="22"/>
          <w:szCs w:val="22"/>
        </w:rPr>
        <w:t xml:space="preserve"> – </w:t>
      </w:r>
      <w:r w:rsidR="001B0F99" w:rsidRPr="001B0F99">
        <w:rPr>
          <w:rFonts w:ascii="Cambria" w:hAnsi="Cambria"/>
          <w:b w:val="0"/>
          <w:bCs w:val="0"/>
          <w:i/>
          <w:iCs/>
          <w:sz w:val="22"/>
          <w:szCs w:val="22"/>
        </w:rPr>
        <w:t>Approved</w:t>
      </w:r>
      <w:r w:rsidR="001B0F99">
        <w:rPr>
          <w:rFonts w:ascii="Cambria" w:hAnsi="Cambria"/>
          <w:b w:val="0"/>
          <w:bCs w:val="0"/>
          <w:i/>
          <w:iCs/>
          <w:sz w:val="22"/>
          <w:szCs w:val="22"/>
        </w:rPr>
        <w:t xml:space="preserve"> with no objections.</w:t>
      </w:r>
    </w:p>
    <w:p w14:paraId="64939BE7" w14:textId="41F8B151" w:rsidR="003F487E" w:rsidRDefault="007D3058" w:rsidP="003F487E">
      <w:pPr>
        <w:numPr>
          <w:ilvl w:val="1"/>
          <w:numId w:val="3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M</w:t>
      </w:r>
      <w:r w:rsidR="00511863">
        <w:rPr>
          <w:rFonts w:ascii="Cambria" w:hAnsi="Cambria"/>
          <w:b w:val="0"/>
          <w:bCs w:val="0"/>
          <w:sz w:val="22"/>
          <w:szCs w:val="22"/>
        </w:rPr>
        <w:t>eeting</w:t>
      </w:r>
      <w:r w:rsidR="00D64DCD">
        <w:rPr>
          <w:rFonts w:ascii="Cambria" w:hAnsi="Cambria"/>
          <w:b w:val="0"/>
          <w:bCs w:val="0"/>
          <w:sz w:val="22"/>
          <w:szCs w:val="22"/>
        </w:rPr>
        <w:t xml:space="preserve"> Minutes</w:t>
      </w:r>
    </w:p>
    <w:p w14:paraId="0DD0D782" w14:textId="7C9623CB" w:rsidR="00F963BE" w:rsidRDefault="00F963BE" w:rsidP="003F487E">
      <w:pPr>
        <w:numPr>
          <w:ilvl w:val="1"/>
          <w:numId w:val="3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Special Membership</w:t>
      </w:r>
    </w:p>
    <w:p w14:paraId="1FE84549" w14:textId="77777777" w:rsidR="00DE7046" w:rsidRDefault="00DE7046" w:rsidP="00DE7046">
      <w:pPr>
        <w:tabs>
          <w:tab w:val="left" w:pos="1122"/>
        </w:tabs>
        <w:ind w:left="720"/>
        <w:rPr>
          <w:rFonts w:ascii="Cambria" w:hAnsi="Cambria"/>
          <w:b w:val="0"/>
          <w:bCs w:val="0"/>
          <w:sz w:val="22"/>
          <w:szCs w:val="22"/>
        </w:rPr>
      </w:pPr>
    </w:p>
    <w:p w14:paraId="2CB6B7B2" w14:textId="77777777" w:rsidR="00DE7046" w:rsidRPr="000364B8" w:rsidRDefault="00DE7046" w:rsidP="00DE7046">
      <w:pPr>
        <w:numPr>
          <w:ilvl w:val="0"/>
          <w:numId w:val="3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 w:rsidRPr="000364B8">
        <w:rPr>
          <w:rFonts w:ascii="Cambria" w:hAnsi="Cambria"/>
          <w:b w:val="0"/>
          <w:bCs w:val="0"/>
          <w:sz w:val="22"/>
          <w:szCs w:val="22"/>
        </w:rPr>
        <w:t>Reports</w:t>
      </w:r>
    </w:p>
    <w:p w14:paraId="5C10D027" w14:textId="592438B5" w:rsidR="00694AAD" w:rsidRDefault="003F487E" w:rsidP="004579DE">
      <w:pPr>
        <w:numPr>
          <w:ilvl w:val="0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632C57">
        <w:rPr>
          <w:rFonts w:ascii="Cambria" w:hAnsi="Cambria"/>
          <w:b w:val="0"/>
          <w:bCs w:val="0"/>
          <w:sz w:val="22"/>
          <w:szCs w:val="22"/>
        </w:rPr>
        <w:t>Committee on</w:t>
      </w:r>
      <w:r>
        <w:rPr>
          <w:rFonts w:ascii="Cambria" w:hAnsi="Cambria"/>
          <w:b w:val="0"/>
          <w:bCs w:val="0"/>
          <w:sz w:val="22"/>
          <w:szCs w:val="22"/>
        </w:rPr>
        <w:t xml:space="preserve"> Graduate Programs and Courses</w:t>
      </w:r>
    </w:p>
    <w:p w14:paraId="6EE4D228" w14:textId="46C9B6F0" w:rsidR="001B0F99" w:rsidRDefault="00BC47F3" w:rsidP="001B0F99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BC47F3">
        <w:rPr>
          <w:rFonts w:ascii="Cambria" w:hAnsi="Cambria"/>
          <w:b w:val="0"/>
          <w:bCs w:val="0"/>
          <w:sz w:val="22"/>
          <w:szCs w:val="22"/>
        </w:rPr>
        <w:t>Accelerated MA in Economics.</w:t>
      </w:r>
    </w:p>
    <w:p w14:paraId="03432B8E" w14:textId="124934FA" w:rsidR="001B0F99" w:rsidRDefault="001B0F99" w:rsidP="001B0F99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Proposal was approved by Committee.</w:t>
      </w:r>
    </w:p>
    <w:p w14:paraId="6F6DCFA6" w14:textId="14C30983" w:rsidR="001B0F99" w:rsidRDefault="001B0F99" w:rsidP="001B0F99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Dr. Anastasia Zervou was present to answer questions on behalf of the program.</w:t>
      </w:r>
    </w:p>
    <w:p w14:paraId="2922742E" w14:textId="0862D0F3" w:rsidR="007721F7" w:rsidRP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No questions or comments were put forward.</w:t>
      </w:r>
    </w:p>
    <w:p w14:paraId="35A90799" w14:textId="121F8367" w:rsidR="001B0F99" w:rsidRDefault="001B0F99" w:rsidP="001B0F99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Proposed program put to a vote.</w:t>
      </w:r>
    </w:p>
    <w:p w14:paraId="174FCDAE" w14:textId="5A33BF70" w:rsidR="001B0F99" w:rsidRPr="007721F7" w:rsidRDefault="001B0F99" w:rsidP="007721F7">
      <w:pPr>
        <w:numPr>
          <w:ilvl w:val="2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i/>
          <w:iCs/>
          <w:sz w:val="22"/>
          <w:szCs w:val="22"/>
        </w:rPr>
      </w:pPr>
      <w:r w:rsidRPr="007721F7">
        <w:rPr>
          <w:rFonts w:ascii="Cambria" w:hAnsi="Cambria"/>
          <w:b w:val="0"/>
          <w:bCs w:val="0"/>
          <w:i/>
          <w:iCs/>
          <w:sz w:val="22"/>
          <w:szCs w:val="22"/>
        </w:rPr>
        <w:t xml:space="preserve">Approved </w:t>
      </w:r>
      <w:r w:rsidR="007721F7" w:rsidRPr="007721F7">
        <w:rPr>
          <w:rFonts w:ascii="Cambria" w:hAnsi="Cambria"/>
          <w:b w:val="0"/>
          <w:bCs w:val="0"/>
          <w:i/>
          <w:iCs/>
          <w:sz w:val="22"/>
          <w:szCs w:val="22"/>
        </w:rPr>
        <w:t>28:1</w:t>
      </w:r>
    </w:p>
    <w:p w14:paraId="400099C8" w14:textId="6007A1F8" w:rsidR="00BC47F3" w:rsidRDefault="00BC47F3" w:rsidP="00BC47F3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BC47F3">
        <w:rPr>
          <w:rFonts w:ascii="Cambria" w:hAnsi="Cambria"/>
          <w:b w:val="0"/>
          <w:bCs w:val="0"/>
          <w:sz w:val="22"/>
          <w:szCs w:val="22"/>
        </w:rPr>
        <w:t>Accelerated MS in Data Analytics.</w:t>
      </w:r>
    </w:p>
    <w:p w14:paraId="720AD699" w14:textId="2E7B0C0F" w:rsid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Proposal was approved by Committee.</w:t>
      </w:r>
    </w:p>
    <w:p w14:paraId="4450AB97" w14:textId="2925DC3D" w:rsid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Dr. Anthony Rios was present to answer questions on behalf of the program.</w:t>
      </w:r>
    </w:p>
    <w:p w14:paraId="2D040CD5" w14:textId="2BBC4A50" w:rsidR="007721F7" w:rsidRDefault="007721F7" w:rsidP="007721F7">
      <w:pPr>
        <w:numPr>
          <w:ilvl w:val="2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No questions or comments were put forward.</w:t>
      </w:r>
    </w:p>
    <w:p w14:paraId="18CA775E" w14:textId="546A4C4A" w:rsid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Proposed program put to a vote.</w:t>
      </w:r>
    </w:p>
    <w:p w14:paraId="78EC45C5" w14:textId="594720DB" w:rsidR="007721F7" w:rsidRP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contextualSpacing/>
        <w:rPr>
          <w:rFonts w:ascii="Cambria" w:hAnsi="Cambria"/>
          <w:b w:val="0"/>
          <w:bCs w:val="0"/>
          <w:i/>
          <w:iCs/>
          <w:sz w:val="22"/>
          <w:szCs w:val="22"/>
        </w:rPr>
      </w:pPr>
      <w:r w:rsidRPr="007721F7">
        <w:rPr>
          <w:rFonts w:ascii="Cambria" w:hAnsi="Cambria"/>
          <w:b w:val="0"/>
          <w:bCs w:val="0"/>
          <w:i/>
          <w:iCs/>
          <w:sz w:val="22"/>
          <w:szCs w:val="22"/>
        </w:rPr>
        <w:t>Approved 27:1</w:t>
      </w:r>
    </w:p>
    <w:p w14:paraId="2CEE28D2" w14:textId="1FDD874E" w:rsidR="00BC47F3" w:rsidRDefault="00BC47F3" w:rsidP="00BC47F3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BC47F3">
        <w:rPr>
          <w:rFonts w:ascii="Cambria" w:hAnsi="Cambria"/>
          <w:b w:val="0"/>
          <w:bCs w:val="0"/>
          <w:sz w:val="22"/>
          <w:szCs w:val="22"/>
        </w:rPr>
        <w:t>Accelerated MS in Statistics and Data Science.</w:t>
      </w:r>
    </w:p>
    <w:p w14:paraId="24866A54" w14:textId="1409C2EB" w:rsid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Proposal was approved by Committee.</w:t>
      </w:r>
    </w:p>
    <w:p w14:paraId="683980B8" w14:textId="7A54AA07" w:rsid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Dr. Keying Ye was present to answer questions on behalf of the program.</w:t>
      </w:r>
    </w:p>
    <w:p w14:paraId="6A37F96C" w14:textId="16253C02" w:rsidR="007721F7" w:rsidRDefault="007721F7" w:rsidP="007721F7">
      <w:pPr>
        <w:numPr>
          <w:ilvl w:val="2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No questions or comments were put forward.</w:t>
      </w:r>
    </w:p>
    <w:p w14:paraId="6D6B8B8C" w14:textId="3726CC77" w:rsid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Proposed program put to a vote.</w:t>
      </w:r>
    </w:p>
    <w:p w14:paraId="056EE95D" w14:textId="66D2851C" w:rsidR="007721F7" w:rsidRP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contextualSpacing/>
        <w:rPr>
          <w:rFonts w:ascii="Cambria" w:hAnsi="Cambria"/>
          <w:b w:val="0"/>
          <w:bCs w:val="0"/>
          <w:i/>
          <w:iCs/>
          <w:sz w:val="22"/>
          <w:szCs w:val="22"/>
        </w:rPr>
      </w:pPr>
      <w:r w:rsidRPr="007721F7">
        <w:rPr>
          <w:rFonts w:ascii="Cambria" w:hAnsi="Cambria"/>
          <w:b w:val="0"/>
          <w:bCs w:val="0"/>
          <w:i/>
          <w:iCs/>
          <w:sz w:val="22"/>
          <w:szCs w:val="22"/>
        </w:rPr>
        <w:t>Approved 2</w:t>
      </w:r>
      <w:r>
        <w:rPr>
          <w:rFonts w:ascii="Cambria" w:hAnsi="Cambria"/>
          <w:b w:val="0"/>
          <w:bCs w:val="0"/>
          <w:i/>
          <w:iCs/>
          <w:sz w:val="22"/>
          <w:szCs w:val="22"/>
        </w:rPr>
        <w:t>8</w:t>
      </w:r>
      <w:r w:rsidRPr="007721F7">
        <w:rPr>
          <w:rFonts w:ascii="Cambria" w:hAnsi="Cambria"/>
          <w:b w:val="0"/>
          <w:bCs w:val="0"/>
          <w:i/>
          <w:iCs/>
          <w:sz w:val="22"/>
          <w:szCs w:val="22"/>
        </w:rPr>
        <w:t>:1</w:t>
      </w:r>
    </w:p>
    <w:p w14:paraId="1A51D50A" w14:textId="109C7782" w:rsidR="003F487E" w:rsidRDefault="00BC47F3" w:rsidP="00BC47F3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BC47F3">
        <w:rPr>
          <w:rFonts w:ascii="Cambria" w:hAnsi="Cambria"/>
          <w:b w:val="0"/>
          <w:bCs w:val="0"/>
          <w:sz w:val="22"/>
          <w:szCs w:val="22"/>
        </w:rPr>
        <w:t>PhD in Physics with Concentration in Materials Science</w:t>
      </w:r>
    </w:p>
    <w:p w14:paraId="2CC553DB" w14:textId="0F155677" w:rsid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Proposal was approved by Committee.</w:t>
      </w:r>
    </w:p>
    <w:p w14:paraId="597939AD" w14:textId="7F6A7827" w:rsid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lastRenderedPageBreak/>
        <w:t>Dr. Elizabeth Sooby was present to answer questions on behalf of the program.</w:t>
      </w:r>
    </w:p>
    <w:p w14:paraId="4EC8A8EE" w14:textId="02FBD164" w:rsidR="007721F7" w:rsidRDefault="007721F7" w:rsidP="007721F7">
      <w:pPr>
        <w:numPr>
          <w:ilvl w:val="2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Dr. Tonzetich asked about relation to proposed Ph.D. program in Materials Science. – Dr. Sooby clarified that this was a necessary first step in pursuit of that program.</w:t>
      </w:r>
    </w:p>
    <w:p w14:paraId="50F582F2" w14:textId="64FADE21" w:rsidR="00AC21CE" w:rsidRPr="00AC21CE" w:rsidRDefault="007721F7" w:rsidP="00AC21CE">
      <w:pPr>
        <w:numPr>
          <w:ilvl w:val="2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Dr. Wong asked about the existing M.S. in ECE and the relation to the proposed concentration. – Dr. Sooby clarified that this is the </w:t>
      </w:r>
      <w:r w:rsidR="00AC21CE">
        <w:rPr>
          <w:rFonts w:ascii="Cambria" w:hAnsi="Cambria"/>
          <w:b w:val="0"/>
          <w:bCs w:val="0"/>
          <w:sz w:val="22"/>
          <w:szCs w:val="22"/>
        </w:rPr>
        <w:t>agreed upon route to an advanced Materials Science degree program between both COS and KCEID.</w:t>
      </w:r>
    </w:p>
    <w:p w14:paraId="5C5C586C" w14:textId="2DB8599F" w:rsidR="007721F7" w:rsidRDefault="007721F7" w:rsidP="007721F7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Proposed concentration put to a vote.</w:t>
      </w:r>
    </w:p>
    <w:p w14:paraId="154461FC" w14:textId="01427AEF" w:rsidR="00AC21CE" w:rsidRPr="00AC21CE" w:rsidRDefault="00AC21CE" w:rsidP="00AC21CE">
      <w:pPr>
        <w:numPr>
          <w:ilvl w:val="2"/>
          <w:numId w:val="1"/>
        </w:numPr>
        <w:tabs>
          <w:tab w:val="clear" w:pos="3105"/>
          <w:tab w:val="left" w:pos="1122"/>
        </w:tabs>
        <w:contextualSpacing/>
        <w:rPr>
          <w:rFonts w:ascii="Cambria" w:hAnsi="Cambria"/>
          <w:b w:val="0"/>
          <w:bCs w:val="0"/>
          <w:i/>
          <w:iCs/>
          <w:sz w:val="22"/>
          <w:szCs w:val="22"/>
        </w:rPr>
      </w:pPr>
      <w:r w:rsidRPr="00AC21CE">
        <w:rPr>
          <w:rFonts w:ascii="Cambria" w:hAnsi="Cambria"/>
          <w:b w:val="0"/>
          <w:bCs w:val="0"/>
          <w:i/>
          <w:iCs/>
          <w:sz w:val="22"/>
          <w:szCs w:val="22"/>
        </w:rPr>
        <w:t>Approved 28:1</w:t>
      </w:r>
    </w:p>
    <w:p w14:paraId="04F0FF3F" w14:textId="77777777" w:rsidR="00511863" w:rsidRDefault="00511863" w:rsidP="00511863">
      <w:pPr>
        <w:tabs>
          <w:tab w:val="left" w:pos="1122"/>
        </w:tabs>
        <w:ind w:left="2070"/>
        <w:contextualSpacing/>
        <w:rPr>
          <w:rFonts w:ascii="Cambria" w:hAnsi="Cambria"/>
          <w:b w:val="0"/>
          <w:bCs w:val="0"/>
          <w:sz w:val="22"/>
          <w:szCs w:val="22"/>
        </w:rPr>
      </w:pPr>
    </w:p>
    <w:p w14:paraId="50669B9A" w14:textId="7D2A39E7" w:rsidR="003F487E" w:rsidRDefault="003F487E" w:rsidP="003F487E">
      <w:pPr>
        <w:numPr>
          <w:ilvl w:val="0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Council Chair</w:t>
      </w:r>
    </w:p>
    <w:p w14:paraId="76B7FAD6" w14:textId="7C9CCC58" w:rsidR="00BA4243" w:rsidRDefault="00BC47F3" w:rsidP="00511863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No f</w:t>
      </w:r>
      <w:r w:rsidR="00BA4243">
        <w:rPr>
          <w:rFonts w:ascii="Cambria" w:hAnsi="Cambria"/>
          <w:b w:val="0"/>
          <w:bCs w:val="0"/>
          <w:sz w:val="22"/>
          <w:szCs w:val="22"/>
        </w:rPr>
        <w:t>aculty senate update</w:t>
      </w:r>
    </w:p>
    <w:p w14:paraId="420D98D6" w14:textId="7300ECAB" w:rsidR="00BC47F3" w:rsidRDefault="00BC47F3" w:rsidP="00511863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BC47F3">
        <w:rPr>
          <w:rFonts w:ascii="Cambria" w:hAnsi="Cambria"/>
          <w:b w:val="0"/>
          <w:bCs w:val="0"/>
          <w:sz w:val="22"/>
          <w:szCs w:val="22"/>
        </w:rPr>
        <w:t>By-law revision update</w:t>
      </w:r>
      <w:r w:rsidR="003D35F6">
        <w:rPr>
          <w:rFonts w:ascii="Cambria" w:hAnsi="Cambria"/>
          <w:b w:val="0"/>
          <w:bCs w:val="0"/>
          <w:sz w:val="22"/>
          <w:szCs w:val="22"/>
        </w:rPr>
        <w:t xml:space="preserve"> – Updated documents sent to GC in early January.</w:t>
      </w:r>
    </w:p>
    <w:p w14:paraId="6E93FD99" w14:textId="2FEC3129" w:rsidR="003D35F6" w:rsidRDefault="003D35F6" w:rsidP="003D35F6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The Chair shared feedback and walked the GC through the most recent updates.</w:t>
      </w:r>
    </w:p>
    <w:p w14:paraId="7AEE8F3A" w14:textId="1745B987" w:rsidR="003D35F6" w:rsidRDefault="003D35F6" w:rsidP="003D35F6">
      <w:pPr>
        <w:numPr>
          <w:ilvl w:val="2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Dr. Prasad asked for clarification on the eligibility on Assistant Department Chairs serving on GC. The Chair clarified that they will not be eligible according to the updated by-laws.</w:t>
      </w:r>
      <w:r w:rsidR="009A598E">
        <w:rPr>
          <w:rFonts w:ascii="Cambria" w:hAnsi="Cambria"/>
          <w:b w:val="0"/>
          <w:bCs w:val="0"/>
          <w:sz w:val="22"/>
          <w:szCs w:val="22"/>
        </w:rPr>
        <w:t xml:space="preserve"> Changes will go into effect in September 2024.</w:t>
      </w:r>
    </w:p>
    <w:p w14:paraId="221A1BD5" w14:textId="21CA0949" w:rsidR="009A598E" w:rsidRDefault="009A598E" w:rsidP="003D35F6">
      <w:pPr>
        <w:numPr>
          <w:ilvl w:val="2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Dr. Mitra asked if the eligibility applied to alternates as well. The Chair clarified that it does; Assistant Chairs may not serve as alternates.</w:t>
      </w:r>
    </w:p>
    <w:p w14:paraId="0B2F8B2E" w14:textId="5525FDDD" w:rsidR="003D35F6" w:rsidRPr="003D35F6" w:rsidRDefault="003D35F6" w:rsidP="003D35F6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S</w:t>
      </w:r>
      <w:r w:rsidRPr="00BC47F3">
        <w:rPr>
          <w:rFonts w:ascii="Cambria" w:hAnsi="Cambria"/>
          <w:b w:val="0"/>
          <w:bCs w:val="0"/>
          <w:sz w:val="22"/>
          <w:szCs w:val="22"/>
        </w:rPr>
        <w:t xml:space="preserve">till soliciting </w:t>
      </w:r>
      <w:r>
        <w:rPr>
          <w:rFonts w:ascii="Cambria" w:hAnsi="Cambria"/>
          <w:b w:val="0"/>
          <w:bCs w:val="0"/>
          <w:sz w:val="22"/>
          <w:szCs w:val="22"/>
        </w:rPr>
        <w:t>additional feedback</w:t>
      </w:r>
      <w:r w:rsidRPr="00BC47F3">
        <w:rPr>
          <w:rFonts w:ascii="Cambria" w:hAnsi="Cambria"/>
          <w:b w:val="0"/>
          <w:bCs w:val="0"/>
          <w:sz w:val="22"/>
          <w:szCs w:val="22"/>
        </w:rPr>
        <w:t xml:space="preserve">. Vote on changes likely </w:t>
      </w:r>
      <w:r>
        <w:rPr>
          <w:rFonts w:ascii="Cambria" w:hAnsi="Cambria"/>
          <w:b w:val="0"/>
          <w:bCs w:val="0"/>
          <w:sz w:val="22"/>
          <w:szCs w:val="22"/>
        </w:rPr>
        <w:t xml:space="preserve">coming </w:t>
      </w:r>
      <w:r w:rsidRPr="00BC47F3">
        <w:rPr>
          <w:rFonts w:ascii="Cambria" w:hAnsi="Cambria"/>
          <w:b w:val="0"/>
          <w:bCs w:val="0"/>
          <w:sz w:val="22"/>
          <w:szCs w:val="22"/>
        </w:rPr>
        <w:t>in March.</w:t>
      </w:r>
    </w:p>
    <w:p w14:paraId="25C4B944" w14:textId="77777777" w:rsidR="00511863" w:rsidRDefault="00511863" w:rsidP="00511863">
      <w:pPr>
        <w:tabs>
          <w:tab w:val="left" w:pos="1122"/>
        </w:tabs>
        <w:ind w:left="2070"/>
        <w:contextualSpacing/>
        <w:rPr>
          <w:rFonts w:ascii="Cambria" w:hAnsi="Cambria"/>
          <w:b w:val="0"/>
          <w:bCs w:val="0"/>
          <w:sz w:val="22"/>
          <w:szCs w:val="22"/>
        </w:rPr>
      </w:pPr>
    </w:p>
    <w:p w14:paraId="762E8403" w14:textId="77777777" w:rsidR="00DE7046" w:rsidRDefault="00DE7046" w:rsidP="00DE7046">
      <w:pPr>
        <w:numPr>
          <w:ilvl w:val="0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Dean of Graduate School</w:t>
      </w:r>
    </w:p>
    <w:p w14:paraId="763204FF" w14:textId="0DD19668" w:rsidR="0096074A" w:rsidRDefault="003D35F6" w:rsidP="0096074A">
      <w:pPr>
        <w:pStyle w:val="ListParagraph"/>
        <w:numPr>
          <w:ilvl w:val="0"/>
          <w:numId w:val="8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The Dean updated the GC </w:t>
      </w:r>
      <w:r w:rsidR="00BC47F3">
        <w:rPr>
          <w:rFonts w:ascii="Cambria" w:hAnsi="Cambria"/>
          <w:b w:val="0"/>
          <w:bCs w:val="0"/>
          <w:sz w:val="22"/>
          <w:szCs w:val="22"/>
        </w:rPr>
        <w:t>on m</w:t>
      </w:r>
      <w:r w:rsidR="00BC47F3" w:rsidRPr="00BC47F3">
        <w:rPr>
          <w:rFonts w:ascii="Cambria" w:hAnsi="Cambria"/>
          <w:b w:val="0"/>
          <w:bCs w:val="0"/>
          <w:sz w:val="22"/>
          <w:szCs w:val="22"/>
        </w:rPr>
        <w:t>eeting</w:t>
      </w:r>
      <w:r w:rsidR="00BC47F3">
        <w:rPr>
          <w:rFonts w:ascii="Cambria" w:hAnsi="Cambria"/>
          <w:b w:val="0"/>
          <w:bCs w:val="0"/>
          <w:sz w:val="22"/>
          <w:szCs w:val="22"/>
        </w:rPr>
        <w:t>s and planned meetings</w:t>
      </w:r>
      <w:r w:rsidR="00BC47F3" w:rsidRPr="00BC47F3">
        <w:rPr>
          <w:rFonts w:ascii="Cambria" w:hAnsi="Cambria"/>
          <w:b w:val="0"/>
          <w:bCs w:val="0"/>
          <w:sz w:val="22"/>
          <w:szCs w:val="22"/>
        </w:rPr>
        <w:t xml:space="preserve"> with </w:t>
      </w:r>
      <w:r w:rsidR="00BC47F3">
        <w:rPr>
          <w:rFonts w:ascii="Cambria" w:hAnsi="Cambria"/>
          <w:b w:val="0"/>
          <w:bCs w:val="0"/>
          <w:sz w:val="22"/>
          <w:szCs w:val="22"/>
        </w:rPr>
        <w:t>stakeholders</w:t>
      </w:r>
      <w:r w:rsidR="00BC47F3" w:rsidRPr="00BC47F3">
        <w:rPr>
          <w:rFonts w:ascii="Cambria" w:hAnsi="Cambria"/>
          <w:b w:val="0"/>
          <w:bCs w:val="0"/>
          <w:sz w:val="22"/>
          <w:szCs w:val="22"/>
        </w:rPr>
        <w:t xml:space="preserve"> to solicit feedback on the graduate programs.</w:t>
      </w:r>
      <w:r>
        <w:rPr>
          <w:rFonts w:ascii="Cambria" w:hAnsi="Cambria"/>
          <w:b w:val="0"/>
          <w:bCs w:val="0"/>
          <w:sz w:val="22"/>
          <w:szCs w:val="22"/>
        </w:rPr>
        <w:t xml:space="preserve"> A report will be forthcoming.</w:t>
      </w:r>
    </w:p>
    <w:p w14:paraId="74FE2F61" w14:textId="4B1D9E16" w:rsidR="00BC47F3" w:rsidRDefault="00BC47F3" w:rsidP="00BC47F3">
      <w:pPr>
        <w:pStyle w:val="ListParagraph"/>
        <w:numPr>
          <w:ilvl w:val="1"/>
          <w:numId w:val="8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Doctoral Students</w:t>
      </w:r>
      <w:r w:rsidR="003D35F6">
        <w:rPr>
          <w:rFonts w:ascii="Cambria" w:hAnsi="Cambria"/>
          <w:b w:val="0"/>
          <w:bCs w:val="0"/>
          <w:sz w:val="22"/>
          <w:szCs w:val="22"/>
        </w:rPr>
        <w:t xml:space="preserve"> – Has met with students from all colleges. An advisory group and ambassador group will be assembled from students to advise the Graduate School. M.S. student conversations will begin next semesters.</w:t>
      </w:r>
    </w:p>
    <w:p w14:paraId="36A568BC" w14:textId="781D6B00" w:rsidR="00BC47F3" w:rsidRDefault="00BC47F3" w:rsidP="00BC47F3">
      <w:pPr>
        <w:pStyle w:val="ListParagraph"/>
        <w:numPr>
          <w:ilvl w:val="1"/>
          <w:numId w:val="8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GARs from the different colleges</w:t>
      </w:r>
      <w:r w:rsidR="003D35F6">
        <w:rPr>
          <w:rFonts w:ascii="Cambria" w:hAnsi="Cambria"/>
          <w:b w:val="0"/>
          <w:bCs w:val="0"/>
          <w:sz w:val="22"/>
          <w:szCs w:val="22"/>
        </w:rPr>
        <w:t xml:space="preserve"> – One meeting has taken place. Regular meetings are planned for the future.</w:t>
      </w:r>
    </w:p>
    <w:p w14:paraId="7C4A82FD" w14:textId="6DF88616" w:rsidR="00BC47F3" w:rsidRDefault="00BC47F3" w:rsidP="00BC47F3">
      <w:pPr>
        <w:pStyle w:val="ListParagraph"/>
        <w:numPr>
          <w:ilvl w:val="1"/>
          <w:numId w:val="8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Academic Deans</w:t>
      </w:r>
      <w:r w:rsidR="003D35F6">
        <w:rPr>
          <w:rFonts w:ascii="Cambria" w:hAnsi="Cambria"/>
          <w:b w:val="0"/>
          <w:bCs w:val="0"/>
          <w:sz w:val="22"/>
          <w:szCs w:val="22"/>
        </w:rPr>
        <w:t xml:space="preserve"> – Planned for the future.</w:t>
      </w:r>
    </w:p>
    <w:p w14:paraId="320E4FD7" w14:textId="7FFED7D9" w:rsidR="00BC47F3" w:rsidRDefault="009A598E" w:rsidP="0096074A">
      <w:pPr>
        <w:pStyle w:val="ListParagraph"/>
        <w:numPr>
          <w:ilvl w:val="0"/>
          <w:numId w:val="8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The Dean informed the GC that p</w:t>
      </w:r>
      <w:r w:rsidR="00BC47F3" w:rsidRPr="00BC47F3">
        <w:rPr>
          <w:rFonts w:ascii="Cambria" w:hAnsi="Cambria"/>
          <w:b w:val="0"/>
          <w:bCs w:val="0"/>
          <w:sz w:val="22"/>
          <w:szCs w:val="22"/>
        </w:rPr>
        <w:t>rofessional development events are now posted on a Monthly Calendar</w:t>
      </w:r>
      <w:r>
        <w:rPr>
          <w:rFonts w:ascii="Cambria" w:hAnsi="Cambria"/>
          <w:b w:val="0"/>
          <w:bCs w:val="0"/>
          <w:sz w:val="22"/>
          <w:szCs w:val="22"/>
        </w:rPr>
        <w:t xml:space="preserve"> through the Graduate School</w:t>
      </w:r>
      <w:r w:rsidR="00BC47F3" w:rsidRPr="00BC47F3">
        <w:rPr>
          <w:rFonts w:ascii="Cambria" w:hAnsi="Cambria"/>
          <w:b w:val="0"/>
          <w:bCs w:val="0"/>
          <w:sz w:val="22"/>
          <w:szCs w:val="22"/>
        </w:rPr>
        <w:t>. Events will also be listed by semester to allow students to plan</w:t>
      </w:r>
      <w:r w:rsidR="00BC47F3">
        <w:rPr>
          <w:rFonts w:ascii="Cambria" w:hAnsi="Cambria"/>
          <w:b w:val="0"/>
          <w:bCs w:val="0"/>
          <w:sz w:val="22"/>
          <w:szCs w:val="22"/>
        </w:rPr>
        <w:t xml:space="preserve"> accordingly</w:t>
      </w:r>
      <w:r w:rsidR="00BC47F3" w:rsidRPr="00BC47F3">
        <w:rPr>
          <w:rFonts w:ascii="Cambria" w:hAnsi="Cambria"/>
          <w:b w:val="0"/>
          <w:bCs w:val="0"/>
          <w:sz w:val="22"/>
          <w:szCs w:val="22"/>
        </w:rPr>
        <w:t>.</w:t>
      </w:r>
    </w:p>
    <w:p w14:paraId="2971AA81" w14:textId="17E44DB5" w:rsidR="00CC3CEC" w:rsidRPr="0096074A" w:rsidRDefault="00CC3CEC" w:rsidP="00CC3CEC">
      <w:pPr>
        <w:pStyle w:val="ListParagraph"/>
        <w:numPr>
          <w:ilvl w:val="1"/>
          <w:numId w:val="8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Dr. Cepek asked </w:t>
      </w:r>
      <w:r w:rsidR="009A598E">
        <w:rPr>
          <w:rFonts w:ascii="Cambria" w:hAnsi="Cambria"/>
          <w:b w:val="0"/>
          <w:bCs w:val="0"/>
          <w:sz w:val="22"/>
          <w:szCs w:val="22"/>
        </w:rPr>
        <w:t xml:space="preserve">that the calendar also be shared with faculty in charge of graduate programs to encourage attendance. The Dean indicated they will be added to the </w:t>
      </w:r>
      <w:proofErr w:type="spellStart"/>
      <w:r w:rsidR="009A598E">
        <w:rPr>
          <w:rFonts w:ascii="Cambria" w:hAnsi="Cambria"/>
          <w:b w:val="0"/>
          <w:bCs w:val="0"/>
          <w:sz w:val="22"/>
          <w:szCs w:val="22"/>
        </w:rPr>
        <w:t>listeserve</w:t>
      </w:r>
      <w:proofErr w:type="spellEnd"/>
      <w:r w:rsidR="009A598E">
        <w:rPr>
          <w:rFonts w:ascii="Cambria" w:hAnsi="Cambria"/>
          <w:b w:val="0"/>
          <w:bCs w:val="0"/>
          <w:sz w:val="22"/>
          <w:szCs w:val="22"/>
        </w:rPr>
        <w:t>.</w:t>
      </w:r>
    </w:p>
    <w:p w14:paraId="37DED3A5" w14:textId="77777777" w:rsidR="00511863" w:rsidRPr="00D64DCD" w:rsidRDefault="00511863" w:rsidP="00511863">
      <w:pPr>
        <w:pStyle w:val="ListParagraph"/>
        <w:tabs>
          <w:tab w:val="left" w:pos="1122"/>
        </w:tabs>
        <w:ind w:left="2040"/>
        <w:rPr>
          <w:rFonts w:ascii="Cambria" w:hAnsi="Cambria"/>
          <w:b w:val="0"/>
          <w:bCs w:val="0"/>
          <w:sz w:val="22"/>
          <w:szCs w:val="22"/>
        </w:rPr>
      </w:pPr>
    </w:p>
    <w:p w14:paraId="79FE42E1" w14:textId="77777777" w:rsidR="00DE7046" w:rsidRDefault="00DE7046" w:rsidP="00DE7046">
      <w:pPr>
        <w:numPr>
          <w:ilvl w:val="0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632C57">
        <w:rPr>
          <w:rFonts w:ascii="Cambria" w:hAnsi="Cambria"/>
          <w:b w:val="0"/>
          <w:bCs w:val="0"/>
          <w:sz w:val="22"/>
          <w:szCs w:val="22"/>
        </w:rPr>
        <w:t xml:space="preserve">Secretary </w:t>
      </w:r>
    </w:p>
    <w:p w14:paraId="11CFCF24" w14:textId="77777777" w:rsidR="00BC47F3" w:rsidRDefault="00BC47F3" w:rsidP="00511863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U</w:t>
      </w:r>
      <w:r w:rsidRPr="00BC47F3">
        <w:rPr>
          <w:rFonts w:ascii="Cambria" w:hAnsi="Cambria"/>
          <w:b w:val="0"/>
          <w:bCs w:val="0"/>
          <w:sz w:val="22"/>
          <w:szCs w:val="22"/>
        </w:rPr>
        <w:t>pdate on the Doctoral Mentoring Committee.</w:t>
      </w:r>
    </w:p>
    <w:p w14:paraId="7A7C4EAF" w14:textId="3D80C788" w:rsidR="00BC47F3" w:rsidRPr="00BC47F3" w:rsidRDefault="00BC47F3" w:rsidP="00BC47F3">
      <w:pPr>
        <w:numPr>
          <w:ilvl w:val="2"/>
          <w:numId w:val="1"/>
        </w:numPr>
        <w:tabs>
          <w:tab w:val="clear" w:pos="3105"/>
          <w:tab w:val="left" w:pos="1122"/>
        </w:tabs>
        <w:ind w:left="2790"/>
        <w:contextualSpacing/>
        <w:rPr>
          <w:rFonts w:ascii="Cambria" w:hAnsi="Cambria"/>
          <w:b w:val="0"/>
          <w:bCs w:val="0"/>
          <w:sz w:val="22"/>
          <w:szCs w:val="22"/>
        </w:rPr>
      </w:pPr>
      <w:r w:rsidRPr="00BC47F3">
        <w:rPr>
          <w:rFonts w:ascii="Cambria" w:hAnsi="Cambria"/>
          <w:b w:val="0"/>
          <w:bCs w:val="0"/>
          <w:sz w:val="22"/>
          <w:szCs w:val="22"/>
        </w:rPr>
        <w:t>The EC has decided that those who have volunteered will be supplemented with members of the EC to work on the mentoring program.</w:t>
      </w:r>
    </w:p>
    <w:p w14:paraId="2CDA670B" w14:textId="71C2AC6C" w:rsidR="00BC47F3" w:rsidRDefault="00BC47F3" w:rsidP="00511863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BC47F3">
        <w:rPr>
          <w:rFonts w:ascii="Cambria" w:hAnsi="Cambria"/>
          <w:b w:val="0"/>
          <w:bCs w:val="0"/>
          <w:sz w:val="22"/>
          <w:szCs w:val="22"/>
        </w:rPr>
        <w:t xml:space="preserve">In March </w:t>
      </w:r>
      <w:r>
        <w:rPr>
          <w:rFonts w:ascii="Cambria" w:hAnsi="Cambria"/>
          <w:b w:val="0"/>
          <w:bCs w:val="0"/>
          <w:sz w:val="22"/>
          <w:szCs w:val="22"/>
        </w:rPr>
        <w:t>d</w:t>
      </w:r>
      <w:r w:rsidRPr="00BC47F3">
        <w:rPr>
          <w:rFonts w:ascii="Cambria" w:hAnsi="Cambria"/>
          <w:b w:val="0"/>
          <w:bCs w:val="0"/>
          <w:sz w:val="22"/>
          <w:szCs w:val="22"/>
        </w:rPr>
        <w:t xml:space="preserve">epartments </w:t>
      </w:r>
      <w:r>
        <w:rPr>
          <w:rFonts w:ascii="Cambria" w:hAnsi="Cambria"/>
          <w:b w:val="0"/>
          <w:bCs w:val="0"/>
          <w:sz w:val="22"/>
          <w:szCs w:val="22"/>
        </w:rPr>
        <w:t>will begin</w:t>
      </w:r>
      <w:r w:rsidRPr="00BC47F3">
        <w:rPr>
          <w:rFonts w:ascii="Cambria" w:hAnsi="Cambria"/>
          <w:b w:val="0"/>
          <w:bCs w:val="0"/>
          <w:sz w:val="22"/>
          <w:szCs w:val="22"/>
        </w:rPr>
        <w:t xml:space="preserve"> nominat</w:t>
      </w:r>
      <w:r>
        <w:rPr>
          <w:rFonts w:ascii="Cambria" w:hAnsi="Cambria"/>
          <w:b w:val="0"/>
          <w:bCs w:val="0"/>
          <w:sz w:val="22"/>
          <w:szCs w:val="22"/>
        </w:rPr>
        <w:t>ing</w:t>
      </w:r>
      <w:r w:rsidRPr="00BC47F3">
        <w:rPr>
          <w:rFonts w:ascii="Cambria" w:hAnsi="Cambria"/>
          <w:b w:val="0"/>
          <w:bCs w:val="0"/>
          <w:sz w:val="22"/>
          <w:szCs w:val="22"/>
        </w:rPr>
        <w:t xml:space="preserve"> </w:t>
      </w:r>
      <w:r>
        <w:rPr>
          <w:rFonts w:ascii="Cambria" w:hAnsi="Cambria"/>
          <w:b w:val="0"/>
          <w:bCs w:val="0"/>
          <w:sz w:val="22"/>
          <w:szCs w:val="22"/>
        </w:rPr>
        <w:t>GC members for</w:t>
      </w:r>
      <w:r w:rsidRPr="00BC47F3">
        <w:rPr>
          <w:rFonts w:ascii="Cambria" w:hAnsi="Cambria"/>
          <w:b w:val="0"/>
          <w:bCs w:val="0"/>
          <w:sz w:val="22"/>
          <w:szCs w:val="22"/>
        </w:rPr>
        <w:t xml:space="preserve"> Fall 2024. Members should check with their department chairs to see if they need to hold elections.</w:t>
      </w:r>
    </w:p>
    <w:p w14:paraId="4D586966" w14:textId="5EE051B0" w:rsidR="00BC47F3" w:rsidRDefault="00BC47F3" w:rsidP="00511863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BC47F3">
        <w:rPr>
          <w:rFonts w:ascii="Cambria" w:hAnsi="Cambria"/>
          <w:b w:val="0"/>
          <w:bCs w:val="0"/>
          <w:sz w:val="22"/>
          <w:szCs w:val="22"/>
        </w:rPr>
        <w:t>Call for EC officer nomination (Chair, Secretary, Parliamentarian</w:t>
      </w:r>
      <w:r w:rsidR="009A598E">
        <w:rPr>
          <w:rFonts w:ascii="Cambria" w:hAnsi="Cambria"/>
          <w:b w:val="0"/>
          <w:bCs w:val="0"/>
          <w:sz w:val="22"/>
          <w:szCs w:val="22"/>
        </w:rPr>
        <w:t xml:space="preserve"> and at-large positions</w:t>
      </w:r>
      <w:r w:rsidRPr="00BC47F3">
        <w:rPr>
          <w:rFonts w:ascii="Cambria" w:hAnsi="Cambria"/>
          <w:b w:val="0"/>
          <w:bCs w:val="0"/>
          <w:sz w:val="22"/>
          <w:szCs w:val="22"/>
        </w:rPr>
        <w:t>)</w:t>
      </w:r>
      <w:r w:rsidR="000253F3">
        <w:rPr>
          <w:rFonts w:ascii="Cambria" w:hAnsi="Cambria"/>
          <w:b w:val="0"/>
          <w:bCs w:val="0"/>
          <w:sz w:val="22"/>
          <w:szCs w:val="22"/>
        </w:rPr>
        <w:t>.</w:t>
      </w:r>
    </w:p>
    <w:p w14:paraId="6EF02542" w14:textId="77777777" w:rsidR="00511863" w:rsidRPr="0044427A" w:rsidRDefault="00511863" w:rsidP="00511863">
      <w:pPr>
        <w:tabs>
          <w:tab w:val="left" w:pos="1122"/>
        </w:tabs>
        <w:ind w:left="2070"/>
        <w:contextualSpacing/>
        <w:rPr>
          <w:rFonts w:ascii="Cambria" w:hAnsi="Cambria"/>
          <w:b w:val="0"/>
          <w:bCs w:val="0"/>
          <w:sz w:val="22"/>
          <w:szCs w:val="22"/>
        </w:rPr>
      </w:pPr>
    </w:p>
    <w:p w14:paraId="42913D15" w14:textId="26892B07" w:rsidR="000B5DBD" w:rsidRDefault="00DE7046" w:rsidP="000B5DBD">
      <w:pPr>
        <w:numPr>
          <w:ilvl w:val="0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0B5DBD">
        <w:rPr>
          <w:rFonts w:ascii="Cambria" w:hAnsi="Cambria"/>
          <w:b w:val="0"/>
          <w:bCs w:val="0"/>
          <w:sz w:val="22"/>
          <w:szCs w:val="22"/>
        </w:rPr>
        <w:t>Committee on Graduate Program Evaluation</w:t>
      </w:r>
    </w:p>
    <w:p w14:paraId="7744817C" w14:textId="2BF3DD67" w:rsidR="00757A89" w:rsidRDefault="0096074A" w:rsidP="00757A89">
      <w:pPr>
        <w:numPr>
          <w:ilvl w:val="1"/>
          <w:numId w:val="1"/>
        </w:num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No report</w:t>
      </w:r>
    </w:p>
    <w:p w14:paraId="6B300E01" w14:textId="77777777" w:rsidR="00A46650" w:rsidRDefault="00A46650" w:rsidP="00DE7046">
      <w:pPr>
        <w:tabs>
          <w:tab w:val="left" w:pos="1122"/>
        </w:tabs>
        <w:contextualSpacing/>
        <w:rPr>
          <w:rFonts w:ascii="Cambria" w:hAnsi="Cambria"/>
          <w:b w:val="0"/>
          <w:bCs w:val="0"/>
          <w:sz w:val="22"/>
          <w:szCs w:val="22"/>
        </w:rPr>
      </w:pPr>
    </w:p>
    <w:p w14:paraId="53525627" w14:textId="3ACF5202" w:rsidR="00DE7046" w:rsidRDefault="00DE7046" w:rsidP="00DE7046">
      <w:pPr>
        <w:numPr>
          <w:ilvl w:val="0"/>
          <w:numId w:val="3"/>
        </w:numPr>
        <w:tabs>
          <w:tab w:val="left" w:pos="1080"/>
        </w:tabs>
        <w:spacing w:line="360" w:lineRule="auto"/>
        <w:contextualSpacing/>
        <w:rPr>
          <w:rFonts w:ascii="Cambria" w:hAnsi="Cambria"/>
          <w:b w:val="0"/>
          <w:bCs w:val="0"/>
          <w:sz w:val="22"/>
          <w:szCs w:val="22"/>
        </w:rPr>
      </w:pPr>
      <w:r w:rsidRPr="00C8221E">
        <w:rPr>
          <w:rFonts w:ascii="Cambria" w:hAnsi="Cambria"/>
          <w:b w:val="0"/>
          <w:bCs w:val="0"/>
          <w:sz w:val="22"/>
          <w:szCs w:val="22"/>
        </w:rPr>
        <w:t>Unfinished Business</w:t>
      </w:r>
    </w:p>
    <w:p w14:paraId="4F3DC437" w14:textId="4053FB7C" w:rsidR="00D2113D" w:rsidRDefault="00BC47F3" w:rsidP="00D2113D">
      <w:pPr>
        <w:pStyle w:val="ListParagraph"/>
        <w:numPr>
          <w:ilvl w:val="0"/>
          <w:numId w:val="7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Update on the 9/9/3 requirement and 100 SCH limit for Ph.D. students.</w:t>
      </w:r>
    </w:p>
    <w:p w14:paraId="55008420" w14:textId="61BD0F2A" w:rsidR="000253F3" w:rsidRDefault="00244BA8" w:rsidP="000253F3">
      <w:pPr>
        <w:pStyle w:val="ListParagraph"/>
        <w:numPr>
          <w:ilvl w:val="1"/>
          <w:numId w:val="7"/>
        </w:numPr>
        <w:tabs>
          <w:tab w:val="left" w:pos="1122"/>
        </w:tabs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lastRenderedPageBreak/>
        <w:t>Dr. Tonzetich updated the GC that additional limited exceptions to the 9/9/3 requirement will be considered and granted moving forward. Faculty should consult with their Associate Deans for Graduate Study when they need to request additional exemptions.</w:t>
      </w:r>
    </w:p>
    <w:p w14:paraId="128DD5AA" w14:textId="04268C5E" w:rsidR="00D64DCD" w:rsidRPr="00361A61" w:rsidRDefault="00D64DCD" w:rsidP="00361A61">
      <w:pPr>
        <w:tabs>
          <w:tab w:val="left" w:pos="1080"/>
        </w:tabs>
        <w:spacing w:line="360" w:lineRule="auto"/>
        <w:rPr>
          <w:rFonts w:ascii="Cambria" w:hAnsi="Cambria"/>
          <w:b w:val="0"/>
          <w:bCs w:val="0"/>
          <w:sz w:val="22"/>
          <w:szCs w:val="22"/>
        </w:rPr>
      </w:pPr>
    </w:p>
    <w:p w14:paraId="5944E43A" w14:textId="5CEF1FA2" w:rsidR="0096074A" w:rsidRDefault="00DE7046" w:rsidP="00361A61">
      <w:pPr>
        <w:numPr>
          <w:ilvl w:val="0"/>
          <w:numId w:val="3"/>
        </w:numPr>
        <w:tabs>
          <w:tab w:val="left" w:pos="1080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0364B8">
        <w:rPr>
          <w:rFonts w:ascii="Cambria" w:hAnsi="Cambria"/>
          <w:b w:val="0"/>
          <w:bCs w:val="0"/>
          <w:sz w:val="22"/>
          <w:szCs w:val="22"/>
        </w:rPr>
        <w:t>New Business</w:t>
      </w:r>
    </w:p>
    <w:p w14:paraId="1D9EE695" w14:textId="3E864284" w:rsidR="00244BA8" w:rsidRDefault="00244BA8" w:rsidP="00244BA8">
      <w:pPr>
        <w:numPr>
          <w:ilvl w:val="1"/>
          <w:numId w:val="3"/>
        </w:numPr>
        <w:tabs>
          <w:tab w:val="left" w:pos="1080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Dr. Tonzetich </w:t>
      </w:r>
      <w:r w:rsidR="006C50A9">
        <w:rPr>
          <w:rFonts w:ascii="Cambria" w:hAnsi="Cambria"/>
          <w:b w:val="0"/>
          <w:bCs w:val="0"/>
          <w:sz w:val="22"/>
          <w:szCs w:val="22"/>
        </w:rPr>
        <w:t xml:space="preserve">informed the GC of </w:t>
      </w:r>
      <w:r>
        <w:rPr>
          <w:rFonts w:ascii="Cambria" w:hAnsi="Cambria"/>
          <w:b w:val="0"/>
          <w:bCs w:val="0"/>
          <w:sz w:val="22"/>
          <w:szCs w:val="22"/>
        </w:rPr>
        <w:t>a policy by the Graduate School to extend the m</w:t>
      </w:r>
      <w:r w:rsidRPr="00244BA8">
        <w:rPr>
          <w:rFonts w:ascii="Cambria" w:hAnsi="Cambria"/>
          <w:b w:val="0"/>
          <w:bCs w:val="0"/>
          <w:sz w:val="22"/>
          <w:szCs w:val="22"/>
        </w:rPr>
        <w:t xml:space="preserve">aximum time duration for acceptance of course credit transfer for the </w:t>
      </w:r>
      <w:r w:rsidR="006C50A9">
        <w:rPr>
          <w:rFonts w:ascii="Cambria" w:hAnsi="Cambria"/>
          <w:b w:val="0"/>
          <w:bCs w:val="0"/>
          <w:sz w:val="22"/>
          <w:szCs w:val="22"/>
        </w:rPr>
        <w:t>Master’s</w:t>
      </w:r>
      <w:r w:rsidRPr="00244BA8">
        <w:rPr>
          <w:rFonts w:ascii="Cambria" w:hAnsi="Cambria"/>
          <w:b w:val="0"/>
          <w:bCs w:val="0"/>
          <w:sz w:val="22"/>
          <w:szCs w:val="22"/>
        </w:rPr>
        <w:t xml:space="preserve"> degree</w:t>
      </w:r>
      <w:r>
        <w:rPr>
          <w:rFonts w:ascii="Cambria" w:hAnsi="Cambria"/>
          <w:b w:val="0"/>
          <w:bCs w:val="0"/>
          <w:sz w:val="22"/>
          <w:szCs w:val="22"/>
        </w:rPr>
        <w:t xml:space="preserve"> from 7 to 10 years.</w:t>
      </w:r>
    </w:p>
    <w:p w14:paraId="2B1F6DBB" w14:textId="2A02D063" w:rsidR="006C50A9" w:rsidRPr="006C50A9" w:rsidRDefault="006C50A9" w:rsidP="006C50A9">
      <w:pPr>
        <w:numPr>
          <w:ilvl w:val="2"/>
          <w:numId w:val="3"/>
        </w:numPr>
        <w:tabs>
          <w:tab w:val="left" w:pos="1080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The Dean clarified that the policy is a minimum requirement by the Graduate School. Individual programs can elect to have more stringent policies if they wish.</w:t>
      </w:r>
    </w:p>
    <w:p w14:paraId="1E290D70" w14:textId="39DDC808" w:rsidR="00244BA8" w:rsidRPr="00244BA8" w:rsidRDefault="00244BA8" w:rsidP="00244BA8">
      <w:pPr>
        <w:numPr>
          <w:ilvl w:val="1"/>
          <w:numId w:val="3"/>
        </w:numPr>
        <w:tabs>
          <w:tab w:val="left" w:pos="1080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244BA8">
        <w:rPr>
          <w:rFonts w:ascii="Cambria" w:hAnsi="Cambria"/>
          <w:b w:val="0"/>
          <w:bCs w:val="0"/>
          <w:sz w:val="22"/>
          <w:szCs w:val="22"/>
        </w:rPr>
        <w:t xml:space="preserve">Dr. Cepek raised the </w:t>
      </w:r>
      <w:r>
        <w:rPr>
          <w:rFonts w:ascii="Cambria" w:hAnsi="Cambria"/>
          <w:b w:val="0"/>
          <w:bCs w:val="0"/>
          <w:sz w:val="22"/>
          <w:szCs w:val="22"/>
        </w:rPr>
        <w:t>idea of decreasing the faculty requirement on M.A. committees from three to two members. UT Austin already has a policy allowing M.A. committees of only two faculty members. Item will be discussed at greater length by the EC and in future meetings. Any change will need to go into a new Graduate Catalog.</w:t>
      </w:r>
    </w:p>
    <w:p w14:paraId="71038EF9" w14:textId="77777777" w:rsidR="00511863" w:rsidRPr="00BC47F3" w:rsidRDefault="00511863" w:rsidP="00BC47F3">
      <w:pPr>
        <w:tabs>
          <w:tab w:val="left" w:pos="1080"/>
        </w:tabs>
        <w:rPr>
          <w:rFonts w:ascii="Cambria" w:hAnsi="Cambria"/>
          <w:b w:val="0"/>
          <w:bCs w:val="0"/>
          <w:sz w:val="22"/>
          <w:szCs w:val="22"/>
        </w:rPr>
      </w:pPr>
    </w:p>
    <w:p w14:paraId="5E2E9D67" w14:textId="0B37810C" w:rsidR="00DE7046" w:rsidRPr="00244BA8" w:rsidRDefault="00DE7046" w:rsidP="00AA0B35">
      <w:pPr>
        <w:numPr>
          <w:ilvl w:val="0"/>
          <w:numId w:val="3"/>
        </w:numPr>
        <w:tabs>
          <w:tab w:val="left" w:pos="1080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 w:rsidRPr="000364B8">
        <w:rPr>
          <w:rFonts w:ascii="Cambria" w:hAnsi="Cambria"/>
          <w:b w:val="0"/>
          <w:bCs w:val="0"/>
          <w:sz w:val="22"/>
          <w:szCs w:val="22"/>
        </w:rPr>
        <w:t>Adjournment</w:t>
      </w:r>
    </w:p>
    <w:p w14:paraId="1C9840E0" w14:textId="433A6037" w:rsidR="00244BA8" w:rsidRPr="0097213B" w:rsidRDefault="00244BA8" w:rsidP="00244BA8">
      <w:pPr>
        <w:numPr>
          <w:ilvl w:val="1"/>
          <w:numId w:val="3"/>
        </w:numPr>
        <w:tabs>
          <w:tab w:val="left" w:pos="1080"/>
        </w:tabs>
        <w:contextualSpacing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The Chair adjourned the meeting at </w:t>
      </w:r>
      <w:r w:rsidR="006C50A9">
        <w:rPr>
          <w:rFonts w:ascii="Cambria" w:hAnsi="Cambria"/>
          <w:b w:val="0"/>
          <w:sz w:val="22"/>
          <w:szCs w:val="22"/>
        </w:rPr>
        <w:t>4:18 PM.</w:t>
      </w:r>
    </w:p>
    <w:sectPr w:rsidR="00244BA8" w:rsidRPr="0097213B" w:rsidSect="00A714DF">
      <w:headerReference w:type="even" r:id="rId7"/>
      <w:footerReference w:type="even" r:id="rId8"/>
      <w:pgSz w:w="12240" w:h="15840" w:code="1"/>
      <w:pgMar w:top="1440" w:right="720" w:bottom="864" w:left="864" w:header="720" w:footer="720" w:gutter="0"/>
      <w:paperSrc w:first="15" w:other="15"/>
      <w:pgNumType w:start="2779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BEB75" w14:textId="77777777" w:rsidR="00AD470E" w:rsidRDefault="00AD470E">
      <w:r>
        <w:separator/>
      </w:r>
    </w:p>
  </w:endnote>
  <w:endnote w:type="continuationSeparator" w:id="0">
    <w:p w14:paraId="252D1F9F" w14:textId="77777777" w:rsidR="00AD470E" w:rsidRDefault="00AD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B13C" w14:textId="77777777" w:rsidR="001B7FA6" w:rsidRDefault="00DE7046"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  <w:cr/>
    </w: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0EF08" w14:textId="77777777" w:rsidR="00AD470E" w:rsidRDefault="00AD470E">
      <w:r>
        <w:separator/>
      </w:r>
    </w:p>
  </w:footnote>
  <w:footnote w:type="continuationSeparator" w:id="0">
    <w:p w14:paraId="741BCE3C" w14:textId="77777777" w:rsidR="00AD470E" w:rsidRDefault="00AD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35BE" w14:textId="77777777" w:rsidR="001B7FA6" w:rsidRDefault="00DE70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63A938" w14:textId="77777777" w:rsidR="001B7FA6" w:rsidRDefault="001B7F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9C2"/>
    <w:multiLevelType w:val="hybridMultilevel"/>
    <w:tmpl w:val="6AB2B42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0CFC577B"/>
    <w:multiLevelType w:val="hybridMultilevel"/>
    <w:tmpl w:val="96C6ABEE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C581D4F"/>
    <w:multiLevelType w:val="hybridMultilevel"/>
    <w:tmpl w:val="0BC6135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24C26FAD"/>
    <w:multiLevelType w:val="hybridMultilevel"/>
    <w:tmpl w:val="ADAE82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62BE"/>
    <w:multiLevelType w:val="hybridMultilevel"/>
    <w:tmpl w:val="1B98E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181B64"/>
    <w:multiLevelType w:val="hybridMultilevel"/>
    <w:tmpl w:val="294E1532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62B869F6"/>
    <w:multiLevelType w:val="hybridMultilevel"/>
    <w:tmpl w:val="B4CA4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753AF"/>
    <w:multiLevelType w:val="hybridMultilevel"/>
    <w:tmpl w:val="2D2A20D2"/>
    <w:lvl w:ilvl="0" w:tplc="04090015">
      <w:start w:val="1"/>
      <w:numFmt w:val="upperLetter"/>
      <w:lvlText w:val="%1."/>
      <w:lvlJc w:val="left"/>
      <w:pPr>
        <w:tabs>
          <w:tab w:val="num" w:pos="1680"/>
        </w:tabs>
        <w:ind w:left="1680" w:hanging="55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3" w:tplc="9356F43C">
      <w:start w:val="2"/>
      <w:numFmt w:val="decimal"/>
      <w:lvlText w:val="%4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4" w:tplc="5C20BE76">
      <w:start w:val="1"/>
      <w:numFmt w:val="decimal"/>
      <w:lvlText w:val="%5)"/>
      <w:lvlJc w:val="left"/>
      <w:pPr>
        <w:tabs>
          <w:tab w:val="num" w:pos="4365"/>
        </w:tabs>
        <w:ind w:left="436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6A1F7E2F"/>
    <w:multiLevelType w:val="hybridMultilevel"/>
    <w:tmpl w:val="6C50AAB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46"/>
    <w:rsid w:val="000000A0"/>
    <w:rsid w:val="00023781"/>
    <w:rsid w:val="000253F3"/>
    <w:rsid w:val="000277B0"/>
    <w:rsid w:val="000332CC"/>
    <w:rsid w:val="00056927"/>
    <w:rsid w:val="00063C20"/>
    <w:rsid w:val="00086865"/>
    <w:rsid w:val="000B5DBD"/>
    <w:rsid w:val="000D0839"/>
    <w:rsid w:val="000E6B51"/>
    <w:rsid w:val="00135A1F"/>
    <w:rsid w:val="00167304"/>
    <w:rsid w:val="001817B0"/>
    <w:rsid w:val="00196B39"/>
    <w:rsid w:val="001A3BF2"/>
    <w:rsid w:val="001B0F99"/>
    <w:rsid w:val="001B5F1F"/>
    <w:rsid w:val="001B6AFD"/>
    <w:rsid w:val="001B7FA6"/>
    <w:rsid w:val="00233D70"/>
    <w:rsid w:val="00244BA8"/>
    <w:rsid w:val="00277286"/>
    <w:rsid w:val="00281E99"/>
    <w:rsid w:val="002B430F"/>
    <w:rsid w:val="002C0D18"/>
    <w:rsid w:val="003538B2"/>
    <w:rsid w:val="00361A61"/>
    <w:rsid w:val="003A617B"/>
    <w:rsid w:val="003B3769"/>
    <w:rsid w:val="003D35F6"/>
    <w:rsid w:val="003F093F"/>
    <w:rsid w:val="003F2B8B"/>
    <w:rsid w:val="003F487E"/>
    <w:rsid w:val="00403A70"/>
    <w:rsid w:val="0044427A"/>
    <w:rsid w:val="004579DE"/>
    <w:rsid w:val="004746C2"/>
    <w:rsid w:val="004C0CD3"/>
    <w:rsid w:val="004F3AC5"/>
    <w:rsid w:val="00511863"/>
    <w:rsid w:val="005F4A26"/>
    <w:rsid w:val="00606DBF"/>
    <w:rsid w:val="006643DA"/>
    <w:rsid w:val="006909B4"/>
    <w:rsid w:val="00694AAD"/>
    <w:rsid w:val="006A7453"/>
    <w:rsid w:val="006B23A0"/>
    <w:rsid w:val="006C50A9"/>
    <w:rsid w:val="006D2E4B"/>
    <w:rsid w:val="006E4C15"/>
    <w:rsid w:val="006F4EB0"/>
    <w:rsid w:val="006F5A58"/>
    <w:rsid w:val="00701E66"/>
    <w:rsid w:val="00757A89"/>
    <w:rsid w:val="00766564"/>
    <w:rsid w:val="007721F7"/>
    <w:rsid w:val="00782B49"/>
    <w:rsid w:val="00783444"/>
    <w:rsid w:val="00791C15"/>
    <w:rsid w:val="007B4554"/>
    <w:rsid w:val="007D3058"/>
    <w:rsid w:val="007F027B"/>
    <w:rsid w:val="00837AA1"/>
    <w:rsid w:val="0084362B"/>
    <w:rsid w:val="008B621F"/>
    <w:rsid w:val="008C7AE2"/>
    <w:rsid w:val="008D5C34"/>
    <w:rsid w:val="008D6DA0"/>
    <w:rsid w:val="009057A3"/>
    <w:rsid w:val="0093481D"/>
    <w:rsid w:val="0096074A"/>
    <w:rsid w:val="00983B77"/>
    <w:rsid w:val="00992307"/>
    <w:rsid w:val="00997EA4"/>
    <w:rsid w:val="009A598E"/>
    <w:rsid w:val="009C06DA"/>
    <w:rsid w:val="00A22F12"/>
    <w:rsid w:val="00A3285F"/>
    <w:rsid w:val="00A439EE"/>
    <w:rsid w:val="00A46650"/>
    <w:rsid w:val="00AA0B35"/>
    <w:rsid w:val="00AC21CE"/>
    <w:rsid w:val="00AC2637"/>
    <w:rsid w:val="00AD470E"/>
    <w:rsid w:val="00AD672A"/>
    <w:rsid w:val="00B211D5"/>
    <w:rsid w:val="00B30F31"/>
    <w:rsid w:val="00B366AB"/>
    <w:rsid w:val="00B64C4E"/>
    <w:rsid w:val="00B81A24"/>
    <w:rsid w:val="00B92973"/>
    <w:rsid w:val="00BA3687"/>
    <w:rsid w:val="00BA4243"/>
    <w:rsid w:val="00BB060F"/>
    <w:rsid w:val="00BC0781"/>
    <w:rsid w:val="00BC316B"/>
    <w:rsid w:val="00BC47F3"/>
    <w:rsid w:val="00BE4DED"/>
    <w:rsid w:val="00BF3121"/>
    <w:rsid w:val="00C01509"/>
    <w:rsid w:val="00C1631E"/>
    <w:rsid w:val="00C16815"/>
    <w:rsid w:val="00C17C13"/>
    <w:rsid w:val="00C213E9"/>
    <w:rsid w:val="00C259B4"/>
    <w:rsid w:val="00C40567"/>
    <w:rsid w:val="00C439CA"/>
    <w:rsid w:val="00C54716"/>
    <w:rsid w:val="00C61AD4"/>
    <w:rsid w:val="00CC3CEC"/>
    <w:rsid w:val="00D07259"/>
    <w:rsid w:val="00D2113D"/>
    <w:rsid w:val="00D6058E"/>
    <w:rsid w:val="00D64BDC"/>
    <w:rsid w:val="00D64DCD"/>
    <w:rsid w:val="00DA36AB"/>
    <w:rsid w:val="00DD6D7A"/>
    <w:rsid w:val="00DE7046"/>
    <w:rsid w:val="00E05896"/>
    <w:rsid w:val="00E31024"/>
    <w:rsid w:val="00EF4265"/>
    <w:rsid w:val="00F012A6"/>
    <w:rsid w:val="00F46C9C"/>
    <w:rsid w:val="00F7079C"/>
    <w:rsid w:val="00F92856"/>
    <w:rsid w:val="00F963BE"/>
    <w:rsid w:val="00FA336A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90B7"/>
  <w15:chartTrackingRefBased/>
  <w15:docId w15:val="{0458C396-F2A7-4C38-9E4D-9BEA774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046"/>
    <w:pPr>
      <w:spacing w:after="0" w:line="240" w:lineRule="auto"/>
    </w:pPr>
    <w:rPr>
      <w:rFonts w:ascii="Comic Sans MS" w:eastAsia="Times New Roman" w:hAnsi="Comic Sans MS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046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E7046"/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character" w:styleId="PageNumber">
    <w:name w:val="page number"/>
    <w:basedOn w:val="DefaultParagraphFont"/>
    <w:rsid w:val="00DE7046"/>
  </w:style>
  <w:style w:type="paragraph" w:styleId="ListParagraph">
    <w:name w:val="List Paragraph"/>
    <w:basedOn w:val="Normal"/>
    <w:uiPriority w:val="34"/>
    <w:qFormat/>
    <w:rsid w:val="00DE7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EE"/>
    <w:rPr>
      <w:rFonts w:ascii="Segoe UI" w:eastAsia="Times New Roman" w:hAnsi="Segoe UI" w:cs="Segoe UI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D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DA0"/>
    <w:rPr>
      <w:rFonts w:ascii="Comic Sans MS" w:eastAsia="Times New Roman" w:hAnsi="Comic Sans MS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DA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DA0"/>
    <w:rPr>
      <w:rFonts w:ascii="Comic Sans MS" w:eastAsia="Times New Roman" w:hAnsi="Comic Sans MS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Rocha</dc:creator>
  <cp:keywords/>
  <dc:description/>
  <cp:lastModifiedBy>Clarissa Benavides</cp:lastModifiedBy>
  <cp:revision>14</cp:revision>
  <cp:lastPrinted>2018-09-20T19:22:00Z</cp:lastPrinted>
  <dcterms:created xsi:type="dcterms:W3CDTF">2024-01-29T14:29:00Z</dcterms:created>
  <dcterms:modified xsi:type="dcterms:W3CDTF">2024-02-06T22:53:00Z</dcterms:modified>
</cp:coreProperties>
</file>